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E381A" w14:textId="1C3F28A8" w:rsidR="00C12D1B" w:rsidRDefault="000D092A" w:rsidP="000D09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D092A">
        <w:rPr>
          <w:rFonts w:ascii="Arial" w:hAnsi="Arial" w:cs="Arial"/>
          <w:b/>
          <w:sz w:val="24"/>
          <w:szCs w:val="24"/>
        </w:rPr>
        <w:t>REFUERZA ANA PATY PERALTA ACCIONES PARA LA CONSERVACIÓN DE LOS CENOTES URBANOS DE CANCÚN</w:t>
      </w:r>
    </w:p>
    <w:p w14:paraId="3EAE2479" w14:textId="77777777" w:rsidR="000D092A" w:rsidRDefault="000D092A" w:rsidP="007461E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3F99FE4" w14:textId="77BA6E55" w:rsidR="000D092A" w:rsidRDefault="000D092A" w:rsidP="000D092A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0D092A">
        <w:rPr>
          <w:rFonts w:ascii="Arial" w:hAnsi="Arial" w:cs="Arial"/>
          <w:bCs/>
          <w:sz w:val="24"/>
          <w:szCs w:val="24"/>
        </w:rPr>
        <w:t>16 mil 499 kilogramos de residuos sólidos retirados en lo que va de la administración</w:t>
      </w:r>
    </w:p>
    <w:p w14:paraId="78DAC34E" w14:textId="77777777" w:rsidR="000D092A" w:rsidRPr="00600B53" w:rsidRDefault="000D092A" w:rsidP="000D092A">
      <w:pPr>
        <w:pStyle w:val="Sinespaciad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5965B22C" w14:textId="77777777" w:rsidR="0021111F" w:rsidRPr="0021111F" w:rsidRDefault="00625EC2" w:rsidP="002111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625EC2">
        <w:rPr>
          <w:rFonts w:ascii="Arial" w:hAnsi="Arial" w:cs="Arial"/>
          <w:b/>
          <w:sz w:val="24"/>
          <w:szCs w:val="24"/>
        </w:rPr>
        <w:t xml:space="preserve">Cancún, Q. R., a </w:t>
      </w:r>
      <w:r w:rsidR="001149C1">
        <w:rPr>
          <w:rFonts w:ascii="Arial" w:hAnsi="Arial" w:cs="Arial"/>
          <w:b/>
          <w:sz w:val="24"/>
          <w:szCs w:val="24"/>
        </w:rPr>
        <w:t>25</w:t>
      </w:r>
      <w:r w:rsidRPr="00625EC2">
        <w:rPr>
          <w:rFonts w:ascii="Arial" w:hAnsi="Arial" w:cs="Arial"/>
          <w:b/>
          <w:sz w:val="24"/>
          <w:szCs w:val="24"/>
        </w:rPr>
        <w:t xml:space="preserve"> de </w:t>
      </w:r>
      <w:r w:rsidR="00D24ED6">
        <w:rPr>
          <w:rFonts w:ascii="Arial" w:hAnsi="Arial" w:cs="Arial"/>
          <w:b/>
          <w:sz w:val="24"/>
          <w:szCs w:val="24"/>
        </w:rPr>
        <w:t>octubre</w:t>
      </w:r>
      <w:r w:rsidRPr="00625EC2">
        <w:rPr>
          <w:rFonts w:ascii="Arial" w:hAnsi="Arial" w:cs="Arial"/>
          <w:b/>
          <w:sz w:val="24"/>
          <w:szCs w:val="24"/>
        </w:rPr>
        <w:t xml:space="preserve"> de 2025.- </w:t>
      </w:r>
      <w:r w:rsidR="0021111F" w:rsidRPr="0021111F">
        <w:rPr>
          <w:rFonts w:ascii="Arial" w:hAnsi="Arial" w:cs="Arial"/>
          <w:bCs/>
          <w:sz w:val="24"/>
          <w:szCs w:val="24"/>
        </w:rPr>
        <w:t xml:space="preserve">Con el compromiso de proteger los ecosistemas naturales y fortalecer la conciencia ambiental entre la ciudadanía, la </w:t>
      </w:r>
      <w:proofErr w:type="gramStart"/>
      <w:r w:rsidR="0021111F" w:rsidRPr="0021111F">
        <w:rPr>
          <w:rFonts w:ascii="Arial" w:hAnsi="Arial" w:cs="Arial"/>
          <w:bCs/>
          <w:sz w:val="24"/>
          <w:szCs w:val="24"/>
        </w:rPr>
        <w:t>Presidenta</w:t>
      </w:r>
      <w:proofErr w:type="gramEnd"/>
      <w:r w:rsidR="0021111F" w:rsidRPr="0021111F">
        <w:rPr>
          <w:rFonts w:ascii="Arial" w:hAnsi="Arial" w:cs="Arial"/>
          <w:bCs/>
          <w:sz w:val="24"/>
          <w:szCs w:val="24"/>
        </w:rPr>
        <w:t xml:space="preserve"> Municipal, Ana Paty Peralta, informó que se continúan implementando acciones para la conservación y rescate de los cenotes urbanos de Cancún, espacios que forman parte del patrimonio ambiental y cultural de la ciudad.</w:t>
      </w:r>
    </w:p>
    <w:p w14:paraId="2D711D8C" w14:textId="77777777" w:rsidR="0021111F" w:rsidRPr="0021111F" w:rsidRDefault="0021111F" w:rsidP="002111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7875C59" w14:textId="77777777" w:rsidR="0021111F" w:rsidRPr="0021111F" w:rsidRDefault="0021111F" w:rsidP="002111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21111F">
        <w:rPr>
          <w:rFonts w:ascii="Arial" w:hAnsi="Arial" w:cs="Arial"/>
          <w:bCs/>
          <w:sz w:val="24"/>
          <w:szCs w:val="24"/>
        </w:rPr>
        <w:t>Durante la Administración 2024–2027, detalló, se han llevado a cabo 26 jornadas de limpieza y conservación, de las cuales 20 se realizaron en el 2025 y al corte del 13 de octubre, se lograron recolectar 16 mil 499 kilogramos de residuos sólidos, así como la instalación de 9 señalamientos informativos en diferentes puntos naturales de la ciudad.</w:t>
      </w:r>
    </w:p>
    <w:p w14:paraId="4EEEB007" w14:textId="77777777" w:rsidR="0021111F" w:rsidRPr="0021111F" w:rsidRDefault="0021111F" w:rsidP="002111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5E3D363" w14:textId="77777777" w:rsidR="0021111F" w:rsidRPr="0021111F" w:rsidRDefault="0021111F" w:rsidP="002111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21111F">
        <w:rPr>
          <w:rFonts w:ascii="Arial" w:hAnsi="Arial" w:cs="Arial"/>
          <w:bCs/>
          <w:sz w:val="24"/>
          <w:szCs w:val="24"/>
        </w:rPr>
        <w:t xml:space="preserve">Estas jornadas han contado con la participación de mil 252 voluntarios, entre servidores públicos, estudiantes, asociaciones civiles y vecinos comprometidos con el cuidado del medio ambiente. </w:t>
      </w:r>
    </w:p>
    <w:p w14:paraId="00314473" w14:textId="77777777" w:rsidR="0021111F" w:rsidRPr="0021111F" w:rsidRDefault="0021111F" w:rsidP="002111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D1BAE30" w14:textId="77777777" w:rsidR="0021111F" w:rsidRPr="0021111F" w:rsidRDefault="0021111F" w:rsidP="002111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21111F">
        <w:rPr>
          <w:rFonts w:ascii="Arial" w:hAnsi="Arial" w:cs="Arial"/>
          <w:bCs/>
          <w:sz w:val="24"/>
          <w:szCs w:val="24"/>
        </w:rPr>
        <w:t>En ese sentido, la Primera Autoridad Municipal destacó que la conservación de los cenotes urbanos no solo mejora la calidad ambiental de Cancún, sino que también fomenta el sentido de identidad y corresponsabilidad entre la ciudadanía. “Cada cenote limpio y protegido es una muestra de amor por nuestra tierra y de respeto hacia las generaciones futuras”, señaló.</w:t>
      </w:r>
    </w:p>
    <w:p w14:paraId="29F67368" w14:textId="77777777" w:rsidR="0021111F" w:rsidRPr="0021111F" w:rsidRDefault="0021111F" w:rsidP="002111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4DA30566" w14:textId="6EB62A54" w:rsidR="00E141F5" w:rsidRPr="0021111F" w:rsidRDefault="0021111F" w:rsidP="002111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21111F">
        <w:rPr>
          <w:rFonts w:ascii="Arial" w:hAnsi="Arial" w:cs="Arial"/>
          <w:bCs/>
          <w:sz w:val="24"/>
          <w:szCs w:val="24"/>
        </w:rPr>
        <w:t>Con estas acciones, el Ayuntamiento de Benito Juárez reafirma su compromiso con un Cancún más verde, sostenible y consciente, fortaleciendo las políticas públicas que promueven el equilibrio ecológico y la participación social en la protección del entorno natural.</w:t>
      </w:r>
    </w:p>
    <w:p w14:paraId="7FBDFCCB" w14:textId="77777777" w:rsidR="0021111F" w:rsidRPr="00E141F5" w:rsidRDefault="0021111F" w:rsidP="002111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85B5894" w14:textId="787D26F6" w:rsidR="007C3EE0" w:rsidRPr="00625EC2" w:rsidRDefault="00625EC2" w:rsidP="00625EC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25EC2">
        <w:rPr>
          <w:rFonts w:ascii="Arial" w:hAnsi="Arial" w:cs="Arial"/>
          <w:sz w:val="24"/>
          <w:szCs w:val="24"/>
        </w:rPr>
        <w:t>****</w:t>
      </w:r>
      <w:r w:rsidR="00A122BF">
        <w:rPr>
          <w:rFonts w:ascii="Arial" w:hAnsi="Arial" w:cs="Arial"/>
          <w:sz w:val="24"/>
          <w:szCs w:val="24"/>
        </w:rPr>
        <w:t>********</w:t>
      </w:r>
    </w:p>
    <w:sectPr w:rsidR="007C3EE0" w:rsidRPr="00625EC2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9F965" w14:textId="77777777" w:rsidR="00F171B0" w:rsidRDefault="00F171B0">
      <w:r>
        <w:separator/>
      </w:r>
    </w:p>
  </w:endnote>
  <w:endnote w:type="continuationSeparator" w:id="0">
    <w:p w14:paraId="5E598268" w14:textId="77777777" w:rsidR="00F171B0" w:rsidRDefault="00F1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53CD1" w14:textId="77777777" w:rsidR="00C12D1B" w:rsidRDefault="00C12D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E4C4" w14:textId="77777777" w:rsidR="000E1817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D970EBE" wp14:editId="571D81E3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75FDA" w14:textId="77777777" w:rsidR="00C12D1B" w:rsidRDefault="00C12D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2930D" w14:textId="77777777" w:rsidR="00F171B0" w:rsidRDefault="00F171B0">
      <w:r>
        <w:separator/>
      </w:r>
    </w:p>
  </w:footnote>
  <w:footnote w:type="continuationSeparator" w:id="0">
    <w:p w14:paraId="49439B23" w14:textId="77777777" w:rsidR="00F171B0" w:rsidRDefault="00F1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1C2F4" w14:textId="77777777" w:rsidR="00C12D1B" w:rsidRDefault="00C12D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5EC75" w14:textId="77777777" w:rsidR="000E1817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E8C72" wp14:editId="75EEC089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CCCD7" w14:textId="2D7026EE" w:rsidR="000E1817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25EC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12D1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E8C7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Cu7qA73wAAAAoBAAAPAAAAAAAAAAAA&#10;AAAAAMYEAABkcnMvZG93bnJldi54bWxQSwUGAAAAAAQABADzAAAA0gUAAAAA&#10;" fillcolor="white [3201]" strokecolor="black [3213]" strokeweight="2pt">
              <v:textbox>
                <w:txbxContent>
                  <w:p w14:paraId="220CCCD7" w14:textId="2D7026EE" w:rsidR="000E1817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25EC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12D1B">
                      <w:rPr>
                        <w:rFonts w:cstheme="minorHAnsi"/>
                        <w:b/>
                        <w:bCs/>
                        <w:lang w:val="es-ES"/>
                      </w:rPr>
                      <w:t>578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35D40C7" wp14:editId="0B8AF99F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D1F2B" w14:textId="77777777" w:rsidR="000E1817" w:rsidRDefault="000E18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3CEE9" w14:textId="77777777" w:rsidR="00C12D1B" w:rsidRDefault="00C12D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692"/>
    <w:multiLevelType w:val="hybridMultilevel"/>
    <w:tmpl w:val="E0AE25A8"/>
    <w:lvl w:ilvl="0" w:tplc="AB4C37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131A5"/>
    <w:multiLevelType w:val="hybridMultilevel"/>
    <w:tmpl w:val="6A7CA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49301">
    <w:abstractNumId w:val="0"/>
  </w:num>
  <w:num w:numId="2" w16cid:durableId="2013677908">
    <w:abstractNumId w:val="2"/>
  </w:num>
  <w:num w:numId="3" w16cid:durableId="70105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51"/>
    <w:rsid w:val="00001753"/>
    <w:rsid w:val="000168A0"/>
    <w:rsid w:val="000354FA"/>
    <w:rsid w:val="00056CED"/>
    <w:rsid w:val="00057A7E"/>
    <w:rsid w:val="000D092A"/>
    <w:rsid w:val="000E1817"/>
    <w:rsid w:val="001149C1"/>
    <w:rsid w:val="001156D6"/>
    <w:rsid w:val="00117666"/>
    <w:rsid w:val="00126E31"/>
    <w:rsid w:val="00157864"/>
    <w:rsid w:val="00157B83"/>
    <w:rsid w:val="001B5343"/>
    <w:rsid w:val="001B57C5"/>
    <w:rsid w:val="001C71EB"/>
    <w:rsid w:val="002060BB"/>
    <w:rsid w:val="0021111F"/>
    <w:rsid w:val="00260077"/>
    <w:rsid w:val="002B0580"/>
    <w:rsid w:val="002C1BD0"/>
    <w:rsid w:val="002F42F8"/>
    <w:rsid w:val="00330A38"/>
    <w:rsid w:val="00375194"/>
    <w:rsid w:val="00375C94"/>
    <w:rsid w:val="00395FCF"/>
    <w:rsid w:val="003B0916"/>
    <w:rsid w:val="003B6BDA"/>
    <w:rsid w:val="00401BB5"/>
    <w:rsid w:val="00434211"/>
    <w:rsid w:val="004703B2"/>
    <w:rsid w:val="0048194F"/>
    <w:rsid w:val="004D7E9B"/>
    <w:rsid w:val="00516BA3"/>
    <w:rsid w:val="0057152F"/>
    <w:rsid w:val="00574850"/>
    <w:rsid w:val="005A6768"/>
    <w:rsid w:val="005B7F2F"/>
    <w:rsid w:val="00600B53"/>
    <w:rsid w:val="00612F8C"/>
    <w:rsid w:val="006230E7"/>
    <w:rsid w:val="00625EC2"/>
    <w:rsid w:val="00646CB1"/>
    <w:rsid w:val="00693A4B"/>
    <w:rsid w:val="006A1893"/>
    <w:rsid w:val="006A1C60"/>
    <w:rsid w:val="006A23CC"/>
    <w:rsid w:val="006D254F"/>
    <w:rsid w:val="006E0C6D"/>
    <w:rsid w:val="006F1753"/>
    <w:rsid w:val="00722CD9"/>
    <w:rsid w:val="007461EE"/>
    <w:rsid w:val="00752D42"/>
    <w:rsid w:val="00761EA5"/>
    <w:rsid w:val="00793C46"/>
    <w:rsid w:val="007C3EE0"/>
    <w:rsid w:val="007D1048"/>
    <w:rsid w:val="007D527A"/>
    <w:rsid w:val="00821DE7"/>
    <w:rsid w:val="008468E0"/>
    <w:rsid w:val="008538C4"/>
    <w:rsid w:val="00861D79"/>
    <w:rsid w:val="008736A3"/>
    <w:rsid w:val="00895B36"/>
    <w:rsid w:val="00931883"/>
    <w:rsid w:val="009526DC"/>
    <w:rsid w:val="009711FF"/>
    <w:rsid w:val="00A122BF"/>
    <w:rsid w:val="00A25C60"/>
    <w:rsid w:val="00A279A0"/>
    <w:rsid w:val="00AF7903"/>
    <w:rsid w:val="00B120D5"/>
    <w:rsid w:val="00B36433"/>
    <w:rsid w:val="00B63C1D"/>
    <w:rsid w:val="00BB672B"/>
    <w:rsid w:val="00BC71EB"/>
    <w:rsid w:val="00BF46F6"/>
    <w:rsid w:val="00C0238C"/>
    <w:rsid w:val="00C12D1B"/>
    <w:rsid w:val="00C13F68"/>
    <w:rsid w:val="00C17551"/>
    <w:rsid w:val="00C32F5D"/>
    <w:rsid w:val="00C76D3E"/>
    <w:rsid w:val="00C82B50"/>
    <w:rsid w:val="00CA1041"/>
    <w:rsid w:val="00D01CD0"/>
    <w:rsid w:val="00D24087"/>
    <w:rsid w:val="00D24ED6"/>
    <w:rsid w:val="00D378F1"/>
    <w:rsid w:val="00D46194"/>
    <w:rsid w:val="00D64B57"/>
    <w:rsid w:val="00D71772"/>
    <w:rsid w:val="00D72D5A"/>
    <w:rsid w:val="00E141F5"/>
    <w:rsid w:val="00E47BB7"/>
    <w:rsid w:val="00E50049"/>
    <w:rsid w:val="00E90D1D"/>
    <w:rsid w:val="00F171B0"/>
    <w:rsid w:val="00F73F8E"/>
    <w:rsid w:val="00F86CD9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A77B8"/>
  <w15:docId w15:val="{558F1AFF-D060-48A9-81AD-D5E51C1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600B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2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4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comunicación social</cp:lastModifiedBy>
  <cp:revision>51</cp:revision>
  <dcterms:created xsi:type="dcterms:W3CDTF">2025-07-02T23:23:00Z</dcterms:created>
  <dcterms:modified xsi:type="dcterms:W3CDTF">2025-10-25T17:56:00Z</dcterms:modified>
</cp:coreProperties>
</file>